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4C420" w14:textId="327583FD" w:rsidR="00F50136" w:rsidRDefault="00F50136" w:rsidP="00F50136">
      <w:pPr>
        <w:pStyle w:val="Pa0"/>
        <w:rPr>
          <w:rFonts w:hint="eastAsia"/>
        </w:rPr>
      </w:pPr>
      <w:r>
        <w:rPr>
          <w:rFonts w:ascii="Times New Roman" w:hAnsi="Times New Roman" w:cs="Times New Roman"/>
          <w:b/>
          <w:bCs/>
        </w:rPr>
        <w:t xml:space="preserve">La </w:t>
      </w:r>
      <w:r w:rsidR="00E70FE1">
        <w:rPr>
          <w:rFonts w:ascii="Times New Roman" w:hAnsi="Times New Roman" w:cs="Times New Roman"/>
          <w:b/>
          <w:bCs/>
          <w:color w:val="221E1F"/>
        </w:rPr>
        <w:t>n</w:t>
      </w:r>
      <w:r>
        <w:rPr>
          <w:rFonts w:ascii="Times New Roman" w:hAnsi="Times New Roman" w:cs="Times New Roman"/>
          <w:b/>
          <w:bCs/>
          <w:color w:val="221E1F"/>
        </w:rPr>
        <w:t xml:space="preserve">ote d'intention à jour : </w:t>
      </w:r>
    </w:p>
    <w:p w14:paraId="65D4E59A" w14:textId="77777777" w:rsidR="00F50136" w:rsidRDefault="00F50136" w:rsidP="00F50136">
      <w:pPr>
        <w:pStyle w:val="Pa1"/>
        <w:spacing w:before="160"/>
        <w:rPr>
          <w:rFonts w:hint="eastAsia"/>
        </w:rPr>
      </w:pPr>
      <w:r>
        <w:rPr>
          <w:rFonts w:ascii="Times New Roman" w:hAnsi="Times New Roman" w:cs="Times New Roman"/>
          <w:color w:val="221E1F"/>
        </w:rPr>
        <w:t xml:space="preserve">L’idée de ce travail est née de la lecture, émerveillée, il y a une vingtaine d’années, du roman de Thomas Bernhard, </w:t>
      </w:r>
      <w:r>
        <w:rPr>
          <w:rFonts w:ascii="Times New Roman" w:hAnsi="Times New Roman" w:cs="Times New Roman"/>
          <w:i/>
          <w:iCs/>
          <w:color w:val="221E1F"/>
        </w:rPr>
        <w:t>Le Naufragé</w:t>
      </w:r>
      <w:r>
        <w:rPr>
          <w:rFonts w:ascii="Times New Roman" w:hAnsi="Times New Roman" w:cs="Times New Roman"/>
          <w:color w:val="221E1F"/>
        </w:rPr>
        <w:t>. Roman construit comme une suite de variations musicales, un immense soliloque, dans lequel l’écrivain interroge les rapports entre trois amis, tous les trois pianistes virtuoses, chacun promis à une brillante carrière de soliste : Wertheimer (celui que Bernhard appelle le naufragé), Glenn Gould et le narrateur lui-même.</w:t>
      </w:r>
    </w:p>
    <w:p w14:paraId="337926F4" w14:textId="77777777" w:rsidR="00F50136" w:rsidRDefault="00F50136" w:rsidP="00F50136">
      <w:pPr>
        <w:pStyle w:val="Pa1"/>
        <w:spacing w:before="160"/>
        <w:rPr>
          <w:rFonts w:hint="eastAsia"/>
        </w:rPr>
      </w:pPr>
      <w:r>
        <w:rPr>
          <w:rFonts w:ascii="Times New Roman" w:hAnsi="Times New Roman" w:cs="Times New Roman"/>
          <w:color w:val="221E1F"/>
        </w:rPr>
        <w:t xml:space="preserve">Dans </w:t>
      </w:r>
      <w:r>
        <w:rPr>
          <w:rFonts w:ascii="Times New Roman" w:hAnsi="Times New Roman" w:cs="Times New Roman"/>
          <w:i/>
          <w:iCs/>
          <w:color w:val="221E1F"/>
        </w:rPr>
        <w:t>Sentinelles</w:t>
      </w:r>
      <w:r>
        <w:rPr>
          <w:rFonts w:ascii="Times New Roman" w:hAnsi="Times New Roman" w:cs="Times New Roman"/>
          <w:color w:val="221E1F"/>
        </w:rPr>
        <w:t>, Mathis, Swan et Raphaël se rencontrent dans leur adolescence et deviennent, du jour au lendemain, inséparables. Reçus dans une prestigieuse école de musique, ils vont y passer trois ans, avant de se présenter à un concours international de piano à l’issue duquel, pour des raisons plus ou moins mystérieuses, ils se trouveront séparés pour toujours.</w:t>
      </w:r>
    </w:p>
    <w:p w14:paraId="49D82898" w14:textId="77777777" w:rsidR="00F50136" w:rsidRDefault="00F50136" w:rsidP="00F50136">
      <w:pPr>
        <w:pStyle w:val="Pa1"/>
        <w:spacing w:before="160"/>
        <w:rPr>
          <w:rFonts w:ascii="Times New Roman" w:hAnsi="Times New Roman" w:cs="Times New Roman"/>
          <w:color w:val="221E1F"/>
        </w:rPr>
      </w:pPr>
      <w:r>
        <w:rPr>
          <w:rFonts w:ascii="Times New Roman" w:hAnsi="Times New Roman" w:cs="Times New Roman"/>
          <w:color w:val="221E1F"/>
        </w:rPr>
        <w:t xml:space="preserve">Aussi dissemblables que complémentaires, chacun des trois admirant chez les deux autres ce qui lui manque, les trois « meilleurs amis du monde », s’épaulent et se combattent dans un jeu d’équilibre délicat, entre leurs liens d’amitié indéfectible et leurs différences fondamentales quant à leur rapport au monde et à la manière d’exercer leur art. </w:t>
      </w:r>
    </w:p>
    <w:p w14:paraId="049A33C7"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Fonts w:cs="Times New Roman"/>
          <w:color w:val="221E1F"/>
          <w:sz w:val="24"/>
          <w:szCs w:val="24"/>
          <w:u w:val="none"/>
        </w:rPr>
        <w:t xml:space="preserve">Une aventure humaine et artistique où trois êtres à la fois liés et irréconciliables marchent ensemble, sur des chemins différents, et se tiennent, tant bien que mal, en équilibre, dans la confusion de leurs désirs, de leurs sentiments et de leurs démons : l’envie de se détacher du monde ou de lui ressembler, de parler pour lui ou de se taire, la fatigue et la tentation du renoncement, la compromission et le déni, l’ambition et l’orgueil, le rêve de fraternité et la rage de vaincre, l’esprit de compétition, la honte, la culpabilité, l’humiliation, l’indignation, le plaisir et la joie, la peur et le désir de plaire... Une histoire comme un prétexte à interroger les vents contraires, les courants violents et antagonistes qui peuvent s’affronter, s’accorder ou se confondre dans le rapport secret que </w:t>
      </w:r>
      <w:r>
        <w:rPr>
          <w:rStyle w:val="A2"/>
          <w:rFonts w:ascii="Times New Roman" w:hAnsi="Times New Roman" w:cs="Times New Roman"/>
          <w:sz w:val="24"/>
          <w:szCs w:val="24"/>
          <w:u w:val="none"/>
        </w:rPr>
        <w:t>chaque artiste entretient avec le monde…</w:t>
      </w:r>
    </w:p>
    <w:p w14:paraId="2DED2AB6"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Style w:val="Aucun"/>
          <w:rFonts w:cs="Times New Roman"/>
          <w:b/>
          <w:bCs/>
          <w:sz w:val="24"/>
          <w:szCs w:val="24"/>
          <w:u w:val="none"/>
        </w:rPr>
      </w:pPr>
    </w:p>
    <w:p w14:paraId="68C0E437" w14:textId="40418DE4"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Pr>
          <w:rStyle w:val="Aucun"/>
          <w:rFonts w:cs="Times New Roman"/>
          <w:b/>
          <w:bCs/>
          <w:sz w:val="24"/>
          <w:szCs w:val="24"/>
          <w:u w:val="none"/>
        </w:rPr>
        <w:t xml:space="preserve">La citation à ajouter : </w:t>
      </w:r>
    </w:p>
    <w:p w14:paraId="4AFFF962"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cs="Times New Roman"/>
          <w:sz w:val="24"/>
          <w:szCs w:val="24"/>
          <w:u w:val="none"/>
        </w:rPr>
      </w:pPr>
    </w:p>
    <w:p w14:paraId="590EF18D"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w:t>
      </w:r>
      <w:proofErr w:type="gramEnd"/>
      <w:r>
        <w:rPr>
          <w:rStyle w:val="Aucun"/>
          <w:rFonts w:cs="Times New Roman"/>
          <w:i/>
          <w:iCs/>
          <w:sz w:val="24"/>
          <w:szCs w:val="24"/>
          <w:u w:val="none"/>
        </w:rPr>
        <w:t>Il est si reposant de faire semblant dans ce monde de</w:t>
      </w:r>
    </w:p>
    <w:p w14:paraId="2D559CF8"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faux</w:t>
      </w:r>
      <w:proofErr w:type="gramEnd"/>
      <w:r>
        <w:rPr>
          <w:rStyle w:val="Aucun"/>
          <w:rFonts w:cs="Times New Roman"/>
          <w:i/>
          <w:iCs/>
          <w:sz w:val="24"/>
          <w:szCs w:val="24"/>
          <w:u w:val="none"/>
        </w:rPr>
        <w:t>-semblant. Ne soyez pas de ce semblant-là, si</w:t>
      </w:r>
    </w:p>
    <w:p w14:paraId="48739B67"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c'est</w:t>
      </w:r>
      <w:proofErr w:type="gramEnd"/>
      <w:r>
        <w:rPr>
          <w:rStyle w:val="Aucun"/>
          <w:rFonts w:cs="Times New Roman"/>
          <w:i/>
          <w:iCs/>
          <w:sz w:val="24"/>
          <w:szCs w:val="24"/>
          <w:u w:val="none"/>
        </w:rPr>
        <w:t xml:space="preserve"> possible. Evitez-le, si c'est possible encore.</w:t>
      </w:r>
    </w:p>
    <w:p w14:paraId="161D98EF"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r>
        <w:rPr>
          <w:rStyle w:val="Aucun"/>
          <w:rFonts w:cs="Times New Roman"/>
          <w:i/>
          <w:iCs/>
          <w:sz w:val="24"/>
          <w:szCs w:val="24"/>
          <w:u w:val="none"/>
        </w:rPr>
        <w:t>Soyez, si c'est possible, et chacun à votre rythme,</w:t>
      </w:r>
    </w:p>
    <w:p w14:paraId="0880CC7D"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à</w:t>
      </w:r>
      <w:proofErr w:type="gramEnd"/>
      <w:r>
        <w:rPr>
          <w:rStyle w:val="Aucun"/>
          <w:rFonts w:cs="Times New Roman"/>
          <w:i/>
          <w:iCs/>
          <w:sz w:val="24"/>
          <w:szCs w:val="24"/>
          <w:u w:val="none"/>
        </w:rPr>
        <w:t xml:space="preserve"> votre force, celui qui fait le geste non</w:t>
      </w:r>
    </w:p>
    <w:p w14:paraId="50318BB6"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reconnaissable</w:t>
      </w:r>
      <w:proofErr w:type="gramEnd"/>
      <w:r>
        <w:rPr>
          <w:rStyle w:val="Aucun"/>
          <w:rFonts w:cs="Times New Roman"/>
          <w:i/>
          <w:iCs/>
          <w:sz w:val="24"/>
          <w:szCs w:val="24"/>
          <w:u w:val="none"/>
        </w:rPr>
        <w:t>, soyez la voix inouïe, le corps non</w:t>
      </w:r>
    </w:p>
    <w:p w14:paraId="17C996B8"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repérable</w:t>
      </w:r>
      <w:proofErr w:type="gramEnd"/>
      <w:r>
        <w:rPr>
          <w:rStyle w:val="Aucun"/>
          <w:rFonts w:cs="Times New Roman"/>
          <w:i/>
          <w:iCs/>
          <w:sz w:val="24"/>
          <w:szCs w:val="24"/>
          <w:u w:val="none"/>
        </w:rPr>
        <w:t xml:space="preserve"> en ces temps de fausse sagesse et de</w:t>
      </w:r>
    </w:p>
    <w:p w14:paraId="2BA7BCE7"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vénale</w:t>
      </w:r>
      <w:proofErr w:type="gramEnd"/>
      <w:r>
        <w:rPr>
          <w:rStyle w:val="Aucun"/>
          <w:rFonts w:cs="Times New Roman"/>
          <w:i/>
          <w:iCs/>
          <w:sz w:val="24"/>
          <w:szCs w:val="24"/>
          <w:u w:val="none"/>
        </w:rPr>
        <w:t xml:space="preserve"> ressemblance. Et pour l'à-venir vous</w:t>
      </w:r>
    </w:p>
    <w:p w14:paraId="5D06BC43"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concernant</w:t>
      </w:r>
      <w:proofErr w:type="gramEnd"/>
      <w:r>
        <w:rPr>
          <w:rStyle w:val="Aucun"/>
          <w:rFonts w:cs="Times New Roman"/>
          <w:i/>
          <w:iCs/>
          <w:sz w:val="24"/>
          <w:szCs w:val="24"/>
          <w:u w:val="none"/>
        </w:rPr>
        <w:t>, cette chose si petite, si humble et</w:t>
      </w:r>
    </w:p>
    <w:p w14:paraId="66714814"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d'orgueil</w:t>
      </w:r>
      <w:proofErr w:type="gramEnd"/>
      <w:r>
        <w:rPr>
          <w:rStyle w:val="Aucun"/>
          <w:rFonts w:cs="Times New Roman"/>
          <w:i/>
          <w:iCs/>
          <w:sz w:val="24"/>
          <w:szCs w:val="24"/>
          <w:u w:val="none"/>
        </w:rPr>
        <w:t xml:space="preserve"> lent et long mêlé, d'humanité mêlée,</w:t>
      </w:r>
    </w:p>
    <w:p w14:paraId="22E71D21"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devenez</w:t>
      </w:r>
      <w:proofErr w:type="gramEnd"/>
      <w:r>
        <w:rPr>
          <w:rStyle w:val="Aucun"/>
          <w:rFonts w:cs="Times New Roman"/>
          <w:i/>
          <w:iCs/>
          <w:sz w:val="24"/>
          <w:szCs w:val="24"/>
          <w:u w:val="none"/>
        </w:rPr>
        <w:t>, comme vous le pourrez, une durée</w:t>
      </w:r>
    </w:p>
    <w:p w14:paraId="17554A1E"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d'exigence</w:t>
      </w:r>
      <w:proofErr w:type="gramEnd"/>
      <w:r>
        <w:rPr>
          <w:rStyle w:val="Aucun"/>
          <w:rFonts w:cs="Times New Roman"/>
          <w:i/>
          <w:iCs/>
          <w:sz w:val="24"/>
          <w:szCs w:val="24"/>
          <w:u w:val="none"/>
        </w:rPr>
        <w:t>. Un seul mouvement, si c'est possible,</w:t>
      </w:r>
    </w:p>
    <w:p w14:paraId="3E090D2E"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qui</w:t>
      </w:r>
      <w:proofErr w:type="gramEnd"/>
      <w:r>
        <w:rPr>
          <w:rStyle w:val="Aucun"/>
          <w:rFonts w:cs="Times New Roman"/>
          <w:i/>
          <w:iCs/>
          <w:sz w:val="24"/>
          <w:szCs w:val="24"/>
          <w:u w:val="none"/>
        </w:rPr>
        <w:t xml:space="preserve"> va de chacun à tous, et qui ne s'impatiente</w:t>
      </w:r>
    </w:p>
    <w:p w14:paraId="7C4B84F5"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pPr>
      <w:proofErr w:type="gramStart"/>
      <w:r>
        <w:rPr>
          <w:rStyle w:val="Aucun"/>
          <w:rFonts w:cs="Times New Roman"/>
          <w:i/>
          <w:iCs/>
          <w:sz w:val="24"/>
          <w:szCs w:val="24"/>
          <w:u w:val="none"/>
        </w:rPr>
        <w:t>pas</w:t>
      </w:r>
      <w:proofErr w:type="gramEnd"/>
      <w:r>
        <w:rPr>
          <w:rStyle w:val="Aucun"/>
          <w:rFonts w:cs="Times New Roman"/>
          <w:i/>
          <w:iCs/>
          <w:sz w:val="24"/>
          <w:szCs w:val="24"/>
          <w:u w:val="none"/>
        </w:rPr>
        <w:t xml:space="preserve"> de la surdité des hommes. »</w:t>
      </w:r>
    </w:p>
    <w:p w14:paraId="7838B6BE"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cs="Times New Roman"/>
          <w:sz w:val="24"/>
          <w:szCs w:val="24"/>
          <w:u w:val="none"/>
        </w:rPr>
      </w:pPr>
    </w:p>
    <w:p w14:paraId="32C78E16"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Style w:val="Aucun"/>
          <w:rFonts w:cs="Times New Roman"/>
          <w:i/>
          <w:iCs/>
          <w:sz w:val="24"/>
          <w:szCs w:val="24"/>
          <w:u w:val="none"/>
        </w:rPr>
      </w:pPr>
      <w:r>
        <w:rPr>
          <w:rStyle w:val="Aucun"/>
          <w:rFonts w:cs="Times New Roman"/>
          <w:i/>
          <w:iCs/>
          <w:sz w:val="24"/>
          <w:szCs w:val="24"/>
          <w:u w:val="none"/>
        </w:rPr>
        <w:t xml:space="preserve">Didier-Georges </w:t>
      </w:r>
      <w:proofErr w:type="spellStart"/>
      <w:r>
        <w:rPr>
          <w:rStyle w:val="Aucun"/>
          <w:rFonts w:cs="Times New Roman"/>
          <w:i/>
          <w:iCs/>
          <w:sz w:val="24"/>
          <w:szCs w:val="24"/>
          <w:u w:val="none"/>
        </w:rPr>
        <w:t>Gabily</w:t>
      </w:r>
      <w:proofErr w:type="spellEnd"/>
    </w:p>
    <w:p w14:paraId="699F90CC"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Style w:val="Aucun"/>
          <w:rFonts w:cs="Times New Roman"/>
          <w:i/>
          <w:iCs/>
          <w:sz w:val="24"/>
          <w:szCs w:val="24"/>
          <w:u w:val="none"/>
        </w:rPr>
      </w:pPr>
    </w:p>
    <w:p w14:paraId="18BE9BF3" w14:textId="71D70A1F" w:rsidR="00F50136" w:rsidRPr="00F50136" w:rsidRDefault="003C6661"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Style w:val="Aucun"/>
          <w:rFonts w:cs="Times New Roman"/>
          <w:b/>
          <w:bCs/>
          <w:sz w:val="24"/>
          <w:szCs w:val="24"/>
          <w:u w:val="none"/>
        </w:rPr>
      </w:pPr>
      <w:r>
        <w:rPr>
          <w:rStyle w:val="Aucun"/>
          <w:rFonts w:cs="Times New Roman"/>
          <w:b/>
          <w:bCs/>
          <w:sz w:val="24"/>
          <w:szCs w:val="24"/>
          <w:u w:val="none"/>
        </w:rPr>
        <w:t>Suivant la volonté du metteur en scène, nous vous remercions d’ajouter au générique</w:t>
      </w:r>
      <w:r w:rsidR="00F50136" w:rsidRPr="00F50136">
        <w:rPr>
          <w:rStyle w:val="Aucun"/>
          <w:rFonts w:cs="Times New Roman"/>
          <w:b/>
          <w:bCs/>
          <w:sz w:val="24"/>
          <w:szCs w:val="24"/>
          <w:u w:val="none"/>
        </w:rPr>
        <w:t xml:space="preserve"> les régies techniques : </w:t>
      </w:r>
    </w:p>
    <w:p w14:paraId="62590EC8" w14:textId="77777777"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Style w:val="Aucun"/>
          <w:rFonts w:cs="Times New Roman"/>
          <w:sz w:val="24"/>
          <w:szCs w:val="24"/>
          <w:u w:val="none"/>
        </w:rPr>
      </w:pPr>
    </w:p>
    <w:p w14:paraId="4DE0C2BF" w14:textId="0FE86AE2"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Style w:val="Aucun"/>
          <w:rFonts w:cs="Times New Roman"/>
          <w:sz w:val="24"/>
          <w:szCs w:val="24"/>
          <w:u w:val="none"/>
        </w:rPr>
      </w:pPr>
      <w:r w:rsidRPr="00F50136">
        <w:rPr>
          <w:rStyle w:val="Aucun"/>
          <w:rFonts w:cs="Times New Roman"/>
          <w:b/>
          <w:bCs/>
          <w:sz w:val="24"/>
          <w:szCs w:val="24"/>
          <w:u w:val="none"/>
        </w:rPr>
        <w:t>Régie générale</w:t>
      </w:r>
      <w:r>
        <w:rPr>
          <w:rStyle w:val="Aucun"/>
          <w:rFonts w:cs="Times New Roman"/>
          <w:sz w:val="24"/>
          <w:szCs w:val="24"/>
          <w:u w:val="none"/>
        </w:rPr>
        <w:t xml:space="preserve"> Marion Le Roy</w:t>
      </w:r>
    </w:p>
    <w:p w14:paraId="60610E02" w14:textId="251633E0" w:rsidR="00F50136" w:rsidRDefault="00F50136" w:rsidP="00F50136">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Style w:val="Aucun"/>
          <w:rFonts w:cs="Times New Roman"/>
          <w:sz w:val="24"/>
          <w:szCs w:val="24"/>
          <w:u w:val="none"/>
        </w:rPr>
      </w:pPr>
      <w:r w:rsidRPr="00F50136">
        <w:rPr>
          <w:rStyle w:val="Aucun"/>
          <w:rFonts w:cs="Times New Roman"/>
          <w:b/>
          <w:bCs/>
          <w:sz w:val="24"/>
          <w:szCs w:val="24"/>
          <w:u w:val="none"/>
        </w:rPr>
        <w:t>Régie lumière</w:t>
      </w:r>
      <w:r>
        <w:rPr>
          <w:rStyle w:val="Aucun"/>
          <w:rFonts w:cs="Times New Roman"/>
          <w:sz w:val="24"/>
          <w:szCs w:val="24"/>
          <w:u w:val="none"/>
        </w:rPr>
        <w:t xml:space="preserve"> Chloé </w:t>
      </w:r>
      <w:proofErr w:type="spellStart"/>
      <w:r>
        <w:rPr>
          <w:rStyle w:val="Aucun"/>
          <w:rFonts w:cs="Times New Roman"/>
          <w:sz w:val="24"/>
          <w:szCs w:val="24"/>
          <w:u w:val="none"/>
        </w:rPr>
        <w:t>Biet</w:t>
      </w:r>
      <w:proofErr w:type="spellEnd"/>
    </w:p>
    <w:p w14:paraId="6EA76881" w14:textId="61AC4C8F" w:rsidR="0022368A" w:rsidRPr="003C6661" w:rsidRDefault="00F50136" w:rsidP="003C6661">
      <w:pPr>
        <w:pStyle w:val="Pardfaut"/>
        <w:tabs>
          <w:tab w:val="clear" w:pos="152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pPr>
      <w:r w:rsidRPr="00F50136">
        <w:rPr>
          <w:rStyle w:val="Aucun"/>
          <w:rFonts w:cs="Times New Roman"/>
          <w:b/>
          <w:bCs/>
          <w:sz w:val="24"/>
          <w:szCs w:val="24"/>
          <w:u w:val="none"/>
        </w:rPr>
        <w:t>Régie son et vidéo</w:t>
      </w:r>
      <w:r>
        <w:rPr>
          <w:rStyle w:val="Aucun"/>
          <w:rFonts w:cs="Times New Roman"/>
          <w:sz w:val="24"/>
          <w:szCs w:val="24"/>
          <w:u w:val="none"/>
        </w:rPr>
        <w:t xml:space="preserve"> </w:t>
      </w:r>
      <w:proofErr w:type="spellStart"/>
      <w:r>
        <w:rPr>
          <w:rStyle w:val="Aucun"/>
          <w:rFonts w:cs="Times New Roman"/>
          <w:sz w:val="24"/>
          <w:szCs w:val="24"/>
          <w:u w:val="none"/>
        </w:rPr>
        <w:t>Elric</w:t>
      </w:r>
      <w:proofErr w:type="spellEnd"/>
      <w:r>
        <w:rPr>
          <w:rStyle w:val="Aucun"/>
          <w:rFonts w:cs="Times New Roman"/>
          <w:sz w:val="24"/>
          <w:szCs w:val="24"/>
          <w:u w:val="none"/>
        </w:rPr>
        <w:t xml:space="preserve"> Pouilly</w:t>
      </w:r>
    </w:p>
    <w:sectPr w:rsidR="0022368A" w:rsidRPr="003C6661" w:rsidSect="00F50136">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ttoOT-Light">
    <w:altName w:val="Calibri"/>
    <w:charset w:val="00"/>
    <w:family w:val="auto"/>
    <w:pitch w:val="default"/>
  </w:font>
  <w:font w:name="Arial Unicode MS">
    <w:panose1 w:val="020B0604020202020204"/>
    <w:charset w:val="00"/>
    <w:family w:val="auto"/>
    <w:pitch w:val="variable"/>
  </w:font>
  <w:font w:name="Agipo Bold Cond">
    <w:altName w:val="Calibri"/>
    <w:charset w:val="00"/>
    <w:family w:val="swiss"/>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gipo">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B0D"/>
    <w:rsid w:val="0005731D"/>
    <w:rsid w:val="0006709D"/>
    <w:rsid w:val="000761A7"/>
    <w:rsid w:val="000A33D6"/>
    <w:rsid w:val="00186DE7"/>
    <w:rsid w:val="0022368A"/>
    <w:rsid w:val="00264F5E"/>
    <w:rsid w:val="00265C60"/>
    <w:rsid w:val="002A3AE9"/>
    <w:rsid w:val="003C6661"/>
    <w:rsid w:val="003E1C65"/>
    <w:rsid w:val="00416794"/>
    <w:rsid w:val="004E4FFD"/>
    <w:rsid w:val="004F6B0D"/>
    <w:rsid w:val="00514580"/>
    <w:rsid w:val="00557649"/>
    <w:rsid w:val="00666121"/>
    <w:rsid w:val="00751BDC"/>
    <w:rsid w:val="00783C8E"/>
    <w:rsid w:val="00793A50"/>
    <w:rsid w:val="009B16B0"/>
    <w:rsid w:val="00B072F0"/>
    <w:rsid w:val="00B3737B"/>
    <w:rsid w:val="00D614FE"/>
    <w:rsid w:val="00DE2D8F"/>
    <w:rsid w:val="00DE58E4"/>
    <w:rsid w:val="00DF5D07"/>
    <w:rsid w:val="00E70FE1"/>
    <w:rsid w:val="00E85E47"/>
    <w:rsid w:val="00F501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E6B1B"/>
  <w15:chartTrackingRefBased/>
  <w15:docId w15:val="{86EDD886-98A3-8B40-AF5B-FCA67A8A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21">
    <w:name w:val="A21"/>
    <w:basedOn w:val="Policepardfaut"/>
    <w:uiPriority w:val="99"/>
    <w:rsid w:val="0022368A"/>
    <w:rPr>
      <w:rFonts w:ascii="NettoOT-Light" w:hAnsi="NettoOT-Light" w:hint="default"/>
      <w:color w:val="221E1F"/>
    </w:rPr>
  </w:style>
  <w:style w:type="character" w:customStyle="1" w:styleId="gmaildefault">
    <w:name w:val="gmail_default"/>
    <w:basedOn w:val="Policepardfaut"/>
    <w:rsid w:val="0022368A"/>
  </w:style>
  <w:style w:type="character" w:styleId="Marquedecommentaire">
    <w:name w:val="annotation reference"/>
    <w:basedOn w:val="Policepardfaut"/>
    <w:uiPriority w:val="99"/>
    <w:semiHidden/>
    <w:unhideWhenUsed/>
    <w:rsid w:val="00D614FE"/>
    <w:rPr>
      <w:sz w:val="16"/>
      <w:szCs w:val="16"/>
    </w:rPr>
  </w:style>
  <w:style w:type="paragraph" w:styleId="Commentaire">
    <w:name w:val="annotation text"/>
    <w:basedOn w:val="Normal"/>
    <w:link w:val="CommentaireCar"/>
    <w:uiPriority w:val="99"/>
    <w:unhideWhenUsed/>
    <w:rsid w:val="00D614FE"/>
    <w:rPr>
      <w:sz w:val="20"/>
      <w:szCs w:val="20"/>
    </w:rPr>
  </w:style>
  <w:style w:type="character" w:customStyle="1" w:styleId="CommentaireCar">
    <w:name w:val="Commentaire Car"/>
    <w:basedOn w:val="Policepardfaut"/>
    <w:link w:val="Commentaire"/>
    <w:uiPriority w:val="99"/>
    <w:rsid w:val="00D614FE"/>
    <w:rPr>
      <w:sz w:val="20"/>
      <w:szCs w:val="20"/>
    </w:rPr>
  </w:style>
  <w:style w:type="paragraph" w:styleId="Objetducommentaire">
    <w:name w:val="annotation subject"/>
    <w:basedOn w:val="Commentaire"/>
    <w:next w:val="Commentaire"/>
    <w:link w:val="ObjetducommentaireCar"/>
    <w:uiPriority w:val="99"/>
    <w:semiHidden/>
    <w:unhideWhenUsed/>
    <w:rsid w:val="00D614FE"/>
    <w:rPr>
      <w:b/>
      <w:bCs/>
    </w:rPr>
  </w:style>
  <w:style w:type="character" w:customStyle="1" w:styleId="ObjetducommentaireCar">
    <w:name w:val="Objet du commentaire Car"/>
    <w:basedOn w:val="CommentaireCar"/>
    <w:link w:val="Objetducommentaire"/>
    <w:uiPriority w:val="99"/>
    <w:semiHidden/>
    <w:rsid w:val="00D614FE"/>
    <w:rPr>
      <w:b/>
      <w:bCs/>
      <w:sz w:val="20"/>
      <w:szCs w:val="20"/>
    </w:rPr>
  </w:style>
  <w:style w:type="paragraph" w:customStyle="1" w:styleId="Pardfaut">
    <w:name w:val="Par défaut"/>
    <w:rsid w:val="00F50136"/>
    <w:pPr>
      <w:shd w:val="clear" w:color="auto" w:fill="FFFFFF"/>
      <w:tabs>
        <w:tab w:val="left" w:pos="1526"/>
      </w:tabs>
      <w:autoSpaceDN w:val="0"/>
      <w:textAlignment w:val="baseline"/>
    </w:pPr>
    <w:rPr>
      <w:rFonts w:ascii="Times New Roman" w:eastAsia="Arial Unicode MS" w:hAnsi="Times New Roman" w:cs="Arial Unicode MS"/>
      <w:color w:val="000000"/>
      <w:kern w:val="3"/>
      <w:sz w:val="20"/>
      <w:szCs w:val="20"/>
      <w:u w:val="single" w:color="000000"/>
      <w:lang w:eastAsia="zh-CN" w:bidi="hi-IN"/>
    </w:rPr>
  </w:style>
  <w:style w:type="character" w:customStyle="1" w:styleId="Aucun">
    <w:name w:val="Aucun"/>
    <w:rsid w:val="00F50136"/>
    <w:rPr>
      <w:lang w:val="fr-FR"/>
    </w:rPr>
  </w:style>
  <w:style w:type="paragraph" w:customStyle="1" w:styleId="Default">
    <w:name w:val="Default"/>
    <w:rsid w:val="00F50136"/>
    <w:pPr>
      <w:autoSpaceDE w:val="0"/>
      <w:autoSpaceDN w:val="0"/>
    </w:pPr>
    <w:rPr>
      <w:rFonts w:ascii="Agipo Bold Cond" w:eastAsia="SimSun" w:hAnsi="Agipo Bold Cond" w:cs="Agipo Bold Cond"/>
      <w:color w:val="000000"/>
      <w:lang w:eastAsia="zh-CN"/>
    </w:rPr>
  </w:style>
  <w:style w:type="paragraph" w:customStyle="1" w:styleId="Pa0">
    <w:name w:val="Pa0"/>
    <w:basedOn w:val="Default"/>
    <w:next w:val="Default"/>
    <w:rsid w:val="00F50136"/>
    <w:pPr>
      <w:spacing w:line="337" w:lineRule="atLeast"/>
    </w:pPr>
    <w:rPr>
      <w:rFonts w:cs="Arial"/>
      <w:color w:val="auto"/>
    </w:rPr>
  </w:style>
  <w:style w:type="paragraph" w:customStyle="1" w:styleId="Pa1">
    <w:name w:val="Pa1"/>
    <w:basedOn w:val="Default"/>
    <w:next w:val="Default"/>
    <w:rsid w:val="00F50136"/>
    <w:pPr>
      <w:spacing w:line="191" w:lineRule="atLeast"/>
    </w:pPr>
    <w:rPr>
      <w:rFonts w:cs="Arial"/>
      <w:color w:val="auto"/>
    </w:rPr>
  </w:style>
  <w:style w:type="character" w:customStyle="1" w:styleId="A2">
    <w:name w:val="A2"/>
    <w:rsid w:val="00F50136"/>
    <w:rPr>
      <w:rFonts w:ascii="Agipo" w:hAnsi="Agipo" w:cs="Agipo"/>
      <w:color w:val="221E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06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A4E3D-FBB9-4C60-8652-3AEC75321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455</Words>
  <Characters>2506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Elise DONNE</cp:lastModifiedBy>
  <cp:revision>6</cp:revision>
  <dcterms:created xsi:type="dcterms:W3CDTF">2023-04-11T12:11:00Z</dcterms:created>
  <dcterms:modified xsi:type="dcterms:W3CDTF">2023-12-06T15:04:00Z</dcterms:modified>
</cp:coreProperties>
</file>